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E69" w:rsidRPr="00DD031E" w:rsidRDefault="00D663B4" w:rsidP="00BF4767">
      <w:pPr>
        <w:spacing w:line="240" w:lineRule="auto"/>
        <w:contextualSpacing/>
        <w:jc w:val="right"/>
        <w:rPr>
          <w:rFonts w:asciiTheme="majorBidi" w:hAnsiTheme="majorBidi" w:cstheme="majorBidi"/>
          <w:sz w:val="24"/>
          <w:szCs w:val="24"/>
          <w:rtl/>
          <w:lang w:bidi="ar-EG"/>
        </w:rPr>
      </w:pPr>
      <w:r>
        <w:rPr>
          <w:rFonts w:asciiTheme="majorBidi" w:hAnsiTheme="majorBidi" w:cstheme="majorBidi" w:hint="cs"/>
          <w:noProof/>
          <w:sz w:val="24"/>
          <w:szCs w:val="24"/>
          <w:rtl/>
        </w:rPr>
        <w:drawing>
          <wp:anchor distT="0" distB="0" distL="114300" distR="114300" simplePos="0" relativeHeight="251658240" behindDoc="0" locked="0" layoutInCell="1" allowOverlap="1" wp14:anchorId="00153B84" wp14:editId="4998FA50">
            <wp:simplePos x="0" y="0"/>
            <wp:positionH relativeFrom="column">
              <wp:posOffset>-247650</wp:posOffset>
            </wp:positionH>
            <wp:positionV relativeFrom="paragraph">
              <wp:posOffset>-257175</wp:posOffset>
            </wp:positionV>
            <wp:extent cx="1027430" cy="1196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T Tant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7430" cy="1196340"/>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Bidi" w:hAnsiTheme="majorBidi" w:cstheme="majorBidi" w:hint="cs"/>
            <w:sz w:val="24"/>
            <w:szCs w:val="24"/>
            <w:lang w:bidi="ar-EG"/>
          </w:rPr>
          <w:id w:val="-1884946580"/>
          <w:lock w:val="sdtContentLocked"/>
          <w:placeholder>
            <w:docPart w:val="DefaultPlaceholder_1082065158"/>
          </w:placeholder>
          <w:text/>
        </w:sdtPr>
        <w:sdtEndPr/>
        <w:sdtContent>
          <w:r w:rsidR="00BC41B5" w:rsidRPr="00DD031E">
            <w:rPr>
              <w:rFonts w:asciiTheme="majorBidi" w:hAnsiTheme="majorBidi" w:cstheme="majorBidi" w:hint="cs"/>
              <w:sz w:val="24"/>
              <w:szCs w:val="24"/>
              <w:rtl/>
              <w:lang w:bidi="ar-EG"/>
            </w:rPr>
            <w:t>جامعة طنطا</w:t>
          </w:r>
        </w:sdtContent>
      </w:sdt>
      <w:r w:rsidR="00964686">
        <w:rPr>
          <w:rFonts w:asciiTheme="majorBidi" w:hAnsiTheme="majorBidi" w:cstheme="majorBidi" w:hint="cs"/>
          <w:sz w:val="24"/>
          <w:szCs w:val="24"/>
          <w:rtl/>
          <w:lang w:bidi="ar-EG"/>
        </w:rPr>
        <w:t xml:space="preserve">   </w:t>
      </w:r>
    </w:p>
    <w:sdt>
      <w:sdtPr>
        <w:rPr>
          <w:rFonts w:asciiTheme="majorBidi" w:hAnsiTheme="majorBidi" w:cstheme="majorBidi" w:hint="cs"/>
          <w:sz w:val="24"/>
          <w:szCs w:val="24"/>
          <w:lang w:bidi="ar-EG"/>
        </w:rPr>
        <w:id w:val="680557855"/>
        <w:lock w:val="sdtContentLocked"/>
        <w:placeholder>
          <w:docPart w:val="DefaultPlaceholder_1082065158"/>
        </w:placeholder>
        <w:text/>
      </w:sdtPr>
      <w:sdtEndPr/>
      <w:sdtContent>
        <w:p w:rsidR="00BC41B5" w:rsidRPr="00DD031E" w:rsidRDefault="00BC41B5" w:rsidP="00BF4767">
          <w:pPr>
            <w:spacing w:line="240" w:lineRule="auto"/>
            <w:contextualSpacing/>
            <w:jc w:val="right"/>
            <w:rPr>
              <w:rFonts w:asciiTheme="majorBidi" w:hAnsiTheme="majorBidi" w:cstheme="majorBidi"/>
              <w:sz w:val="24"/>
              <w:szCs w:val="24"/>
              <w:rtl/>
              <w:lang w:bidi="ar-EG"/>
            </w:rPr>
          </w:pPr>
          <w:r w:rsidRPr="00DD031E">
            <w:rPr>
              <w:rFonts w:asciiTheme="majorBidi" w:hAnsiTheme="majorBidi" w:cstheme="majorBidi" w:hint="cs"/>
              <w:sz w:val="24"/>
              <w:szCs w:val="24"/>
              <w:rtl/>
              <w:lang w:bidi="ar-EG"/>
            </w:rPr>
            <w:t>كلية الطب</w:t>
          </w:r>
        </w:p>
      </w:sdtContent>
    </w:sdt>
    <w:sdt>
      <w:sdtPr>
        <w:rPr>
          <w:rFonts w:asciiTheme="majorBidi" w:hAnsiTheme="majorBidi" w:cstheme="majorBidi" w:hint="cs"/>
          <w:sz w:val="24"/>
          <w:szCs w:val="24"/>
          <w:lang w:bidi="ar-EG"/>
        </w:rPr>
        <w:id w:val="1401944958"/>
        <w:lock w:val="sdtContentLocked"/>
        <w:placeholder>
          <w:docPart w:val="DefaultPlaceholder_1082065158"/>
        </w:placeholder>
        <w:text/>
      </w:sdtPr>
      <w:sdtEndPr>
        <w:rPr>
          <w:rFonts w:hint="default"/>
        </w:rPr>
      </w:sdtEndPr>
      <w:sdtContent>
        <w:p w:rsidR="00BC41B5" w:rsidRPr="00DD031E" w:rsidRDefault="00BC41B5" w:rsidP="00BF4767">
          <w:pPr>
            <w:spacing w:line="240" w:lineRule="auto"/>
            <w:contextualSpacing/>
            <w:jc w:val="right"/>
            <w:rPr>
              <w:rFonts w:asciiTheme="majorBidi" w:hAnsiTheme="majorBidi" w:cstheme="majorBidi"/>
              <w:sz w:val="24"/>
              <w:szCs w:val="24"/>
              <w:rtl/>
              <w:lang w:bidi="ar-EG"/>
            </w:rPr>
          </w:pPr>
          <w:r w:rsidRPr="00DD031E">
            <w:rPr>
              <w:rFonts w:asciiTheme="majorBidi" w:hAnsiTheme="majorBidi" w:cstheme="majorBidi" w:hint="cs"/>
              <w:sz w:val="24"/>
              <w:szCs w:val="24"/>
              <w:rtl/>
              <w:lang w:bidi="ar-EG"/>
            </w:rPr>
            <w:t>الدراسات العليا</w:t>
          </w:r>
        </w:p>
      </w:sdtContent>
    </w:sdt>
    <w:p w:rsidR="00DD1CC8" w:rsidRDefault="00DD1CC8" w:rsidP="00DD1CC8">
      <w:pPr>
        <w:tabs>
          <w:tab w:val="left" w:pos="5700"/>
        </w:tabs>
        <w:spacing w:line="240" w:lineRule="auto"/>
        <w:contextualSpacing/>
        <w:jc w:val="center"/>
        <w:rPr>
          <w:rFonts w:asciiTheme="majorBidi" w:hAnsiTheme="majorBidi" w:cstheme="majorBidi"/>
          <w:b/>
          <w:bCs/>
          <w:sz w:val="32"/>
          <w:szCs w:val="32"/>
          <w:rtl/>
          <w:lang w:bidi="ar-EG"/>
        </w:rPr>
      </w:pPr>
    </w:p>
    <w:p w:rsidR="00DD1CC8" w:rsidRDefault="00DD1CC8" w:rsidP="00DD1CC8">
      <w:pPr>
        <w:tabs>
          <w:tab w:val="left" w:pos="5700"/>
        </w:tabs>
        <w:spacing w:line="240" w:lineRule="auto"/>
        <w:contextualSpacing/>
        <w:jc w:val="center"/>
        <w:rPr>
          <w:rFonts w:asciiTheme="majorBidi" w:hAnsiTheme="majorBidi" w:cstheme="majorBidi"/>
          <w:b/>
          <w:bCs/>
          <w:sz w:val="32"/>
          <w:szCs w:val="32"/>
          <w:rtl/>
          <w:lang w:bidi="ar-EG"/>
        </w:rPr>
      </w:pPr>
    </w:p>
    <w:sdt>
      <w:sdtPr>
        <w:rPr>
          <w:rFonts w:asciiTheme="majorBidi" w:hAnsiTheme="majorBidi" w:cstheme="majorBidi" w:hint="cs"/>
          <w:b/>
          <w:bCs/>
          <w:sz w:val="44"/>
          <w:szCs w:val="44"/>
          <w:lang w:bidi="ar-EG"/>
        </w:rPr>
        <w:id w:val="-39896590"/>
        <w:lock w:val="sdtContentLocked"/>
        <w:placeholder>
          <w:docPart w:val="DefaultPlaceholder_1082065158"/>
        </w:placeholder>
        <w:text/>
      </w:sdtPr>
      <w:sdtEndPr>
        <w:rPr>
          <w:rFonts w:hint="default"/>
        </w:rPr>
      </w:sdtEndPr>
      <w:sdtContent>
        <w:p w:rsidR="00525993" w:rsidRPr="00DD1CC8" w:rsidRDefault="00DD1CC8" w:rsidP="00DD1CC8">
          <w:pPr>
            <w:tabs>
              <w:tab w:val="left" w:pos="5700"/>
            </w:tabs>
            <w:spacing w:line="240" w:lineRule="auto"/>
            <w:contextualSpacing/>
            <w:jc w:val="center"/>
            <w:rPr>
              <w:rFonts w:asciiTheme="majorBidi" w:hAnsiTheme="majorBidi" w:cstheme="majorBidi"/>
              <w:b/>
              <w:bCs/>
              <w:sz w:val="44"/>
              <w:szCs w:val="44"/>
              <w:rtl/>
              <w:lang w:bidi="ar-EG"/>
            </w:rPr>
          </w:pPr>
          <w:r w:rsidRPr="00DD1CC8">
            <w:rPr>
              <w:rFonts w:asciiTheme="majorBidi" w:hAnsiTheme="majorBidi" w:cstheme="majorBidi" w:hint="cs"/>
              <w:b/>
              <w:bCs/>
              <w:sz w:val="44"/>
              <w:szCs w:val="44"/>
              <w:rtl/>
              <w:lang w:bidi="ar-EG"/>
            </w:rPr>
            <w:t>نموذج</w:t>
          </w:r>
        </w:p>
      </w:sdtContent>
    </w:sdt>
    <w:sdt>
      <w:sdtPr>
        <w:rPr>
          <w:rFonts w:asciiTheme="majorBidi" w:hAnsiTheme="majorBidi" w:cstheme="majorBidi" w:hint="cs"/>
          <w:b/>
          <w:bCs/>
          <w:sz w:val="44"/>
          <w:szCs w:val="44"/>
          <w:lang w:bidi="ar-EG"/>
        </w:rPr>
        <w:id w:val="-499425432"/>
        <w:lock w:val="sdtContentLocked"/>
        <w:placeholder>
          <w:docPart w:val="DefaultPlaceholder_1082065158"/>
        </w:placeholder>
        <w:text/>
      </w:sdtPr>
      <w:sdtEndPr/>
      <w:sdtContent>
        <w:p w:rsidR="00DD1CC8" w:rsidRDefault="00DD1CC8" w:rsidP="00DD1CC8">
          <w:pPr>
            <w:tabs>
              <w:tab w:val="left" w:pos="5700"/>
            </w:tabs>
            <w:spacing w:line="240" w:lineRule="auto"/>
            <w:contextualSpacing/>
            <w:jc w:val="center"/>
            <w:rPr>
              <w:rFonts w:asciiTheme="majorBidi" w:hAnsiTheme="majorBidi" w:cstheme="majorBidi"/>
              <w:b/>
              <w:bCs/>
              <w:sz w:val="44"/>
              <w:szCs w:val="44"/>
              <w:rtl/>
              <w:lang w:bidi="ar-EG"/>
            </w:rPr>
          </w:pPr>
          <w:r w:rsidRPr="00DD1CC8">
            <w:rPr>
              <w:rFonts w:asciiTheme="majorBidi" w:hAnsiTheme="majorBidi" w:cstheme="majorBidi" w:hint="cs"/>
              <w:b/>
              <w:bCs/>
              <w:sz w:val="44"/>
              <w:szCs w:val="44"/>
              <w:rtl/>
              <w:lang w:bidi="ar-EG"/>
            </w:rPr>
            <w:t>درجة القرابة والنسب الخاص بتسجيل موضوع البحث</w:t>
          </w:r>
        </w:p>
      </w:sdtContent>
    </w:sdt>
    <w:p w:rsidR="00DD1CC8" w:rsidRDefault="00D663B4" w:rsidP="00DD1CC8">
      <w:pPr>
        <w:tabs>
          <w:tab w:val="left" w:pos="5700"/>
        </w:tabs>
        <w:spacing w:line="240" w:lineRule="auto"/>
        <w:contextualSpacing/>
        <w:jc w:val="right"/>
        <w:rPr>
          <w:rFonts w:asciiTheme="majorBidi" w:hAnsiTheme="majorBidi" w:cstheme="majorBidi"/>
          <w:b/>
          <w:bCs/>
          <w:sz w:val="36"/>
          <w:szCs w:val="36"/>
          <w:rtl/>
          <w:lang w:bidi="ar-EG"/>
        </w:rPr>
      </w:pPr>
      <w:sdt>
        <w:sdtPr>
          <w:rPr>
            <w:rFonts w:asciiTheme="majorBidi" w:hAnsiTheme="majorBidi" w:cstheme="majorBidi" w:hint="cs"/>
            <w:b/>
            <w:bCs/>
            <w:sz w:val="36"/>
            <w:szCs w:val="36"/>
            <w:lang w:bidi="ar-EG"/>
          </w:rPr>
          <w:id w:val="298424714"/>
          <w:lock w:val="sdtContentLocked"/>
          <w:placeholder>
            <w:docPart w:val="DefaultPlaceholder_1082065158"/>
          </w:placeholder>
          <w:text/>
        </w:sdtPr>
        <w:sdtEndPr/>
        <w:sdtContent>
          <w:r w:rsidR="00DD1CC8" w:rsidRPr="00DD1CC8">
            <w:rPr>
              <w:rFonts w:asciiTheme="majorBidi" w:hAnsiTheme="majorBidi" w:cstheme="majorBidi" w:hint="cs"/>
              <w:b/>
              <w:bCs/>
              <w:sz w:val="36"/>
              <w:szCs w:val="36"/>
              <w:rtl/>
              <w:lang w:bidi="ar-EG"/>
            </w:rPr>
            <w:t>اسم الطبيب:</w:t>
          </w:r>
        </w:sdtContent>
      </w:sdt>
      <w:r w:rsidR="00964686">
        <w:rPr>
          <w:rFonts w:asciiTheme="majorBidi" w:hAnsiTheme="majorBidi" w:cstheme="majorBidi" w:hint="cs"/>
          <w:b/>
          <w:bCs/>
          <w:sz w:val="36"/>
          <w:szCs w:val="36"/>
          <w:rtl/>
          <w:lang w:bidi="ar-EG"/>
        </w:rPr>
        <w:t xml:space="preserve">  </w:t>
      </w:r>
    </w:p>
    <w:p w:rsidR="00DD1CC8" w:rsidRPr="00DD1CC8" w:rsidRDefault="00DD1CC8" w:rsidP="00DD1CC8">
      <w:pPr>
        <w:tabs>
          <w:tab w:val="left" w:pos="5700"/>
        </w:tabs>
        <w:spacing w:line="240" w:lineRule="auto"/>
        <w:contextualSpacing/>
        <w:jc w:val="right"/>
        <w:rPr>
          <w:rFonts w:asciiTheme="majorBidi" w:hAnsiTheme="majorBidi" w:cstheme="majorBidi"/>
          <w:b/>
          <w:bCs/>
          <w:sz w:val="36"/>
          <w:szCs w:val="36"/>
          <w:rtl/>
          <w:lang w:bidi="ar-EG"/>
        </w:rPr>
      </w:pPr>
    </w:p>
    <w:p w:rsidR="00DD1CC8" w:rsidRDefault="00D663B4" w:rsidP="00DD1CC8">
      <w:pPr>
        <w:tabs>
          <w:tab w:val="left" w:pos="5700"/>
        </w:tabs>
        <w:spacing w:line="240" w:lineRule="auto"/>
        <w:contextualSpacing/>
        <w:jc w:val="right"/>
        <w:rPr>
          <w:rFonts w:asciiTheme="majorBidi" w:hAnsiTheme="majorBidi" w:cstheme="majorBidi"/>
          <w:b/>
          <w:bCs/>
          <w:sz w:val="36"/>
          <w:szCs w:val="36"/>
          <w:rtl/>
          <w:lang w:bidi="ar-EG"/>
        </w:rPr>
      </w:pPr>
      <w:sdt>
        <w:sdtPr>
          <w:rPr>
            <w:rFonts w:asciiTheme="majorBidi" w:hAnsiTheme="majorBidi" w:cstheme="majorBidi" w:hint="cs"/>
            <w:b/>
            <w:bCs/>
            <w:sz w:val="36"/>
            <w:szCs w:val="36"/>
            <w:lang w:bidi="ar-EG"/>
          </w:rPr>
          <w:id w:val="640542791"/>
          <w:lock w:val="sdtContentLocked"/>
          <w:placeholder>
            <w:docPart w:val="DefaultPlaceholder_1082065158"/>
          </w:placeholder>
          <w:text/>
        </w:sdtPr>
        <w:sdtEndPr/>
        <w:sdtContent>
          <w:r w:rsidR="00DD1CC8" w:rsidRPr="00DD1CC8">
            <w:rPr>
              <w:rFonts w:asciiTheme="majorBidi" w:hAnsiTheme="majorBidi" w:cstheme="majorBidi" w:hint="cs"/>
              <w:b/>
              <w:bCs/>
              <w:sz w:val="36"/>
              <w:szCs w:val="36"/>
              <w:rtl/>
              <w:lang w:bidi="ar-EG"/>
            </w:rPr>
            <w:t>الدرجة العلمية:</w:t>
          </w:r>
        </w:sdtContent>
      </w:sdt>
      <w:r w:rsidR="00964686">
        <w:rPr>
          <w:rFonts w:asciiTheme="majorBidi" w:hAnsiTheme="majorBidi" w:cstheme="majorBidi" w:hint="cs"/>
          <w:b/>
          <w:bCs/>
          <w:sz w:val="36"/>
          <w:szCs w:val="36"/>
          <w:rtl/>
          <w:lang w:bidi="ar-EG"/>
        </w:rPr>
        <w:t xml:space="preserve">  </w:t>
      </w:r>
      <w:bookmarkStart w:id="0" w:name="_GoBack"/>
      <w:bookmarkEnd w:id="0"/>
      <w:r w:rsidR="00964686">
        <w:rPr>
          <w:rFonts w:asciiTheme="majorBidi" w:hAnsiTheme="majorBidi" w:cstheme="majorBidi" w:hint="cs"/>
          <w:b/>
          <w:bCs/>
          <w:sz w:val="36"/>
          <w:szCs w:val="36"/>
          <w:rtl/>
          <w:lang w:bidi="ar-EG"/>
        </w:rPr>
        <w:t xml:space="preserve"> </w:t>
      </w:r>
    </w:p>
    <w:sdt>
      <w:sdtPr>
        <w:rPr>
          <w:rFonts w:asciiTheme="majorBidi" w:hAnsiTheme="majorBidi" w:cstheme="majorBidi"/>
          <w:b/>
          <w:bCs/>
          <w:sz w:val="36"/>
          <w:szCs w:val="36"/>
          <w:lang w:bidi="ar-EG"/>
        </w:rPr>
        <w:id w:val="-1766368202"/>
        <w:lock w:val="sdtContentLocked"/>
        <w:placeholder>
          <w:docPart w:val="DefaultPlaceholder_1082065158"/>
        </w:placeholder>
        <w:showingPlcHdr/>
        <w:text/>
      </w:sdtPr>
      <w:sdtEndPr/>
      <w:sdtContent>
        <w:p w:rsidR="00DD1CC8" w:rsidRPr="00DD1CC8" w:rsidRDefault="00964686" w:rsidP="00DD1CC8">
          <w:pPr>
            <w:tabs>
              <w:tab w:val="left" w:pos="5700"/>
            </w:tabs>
            <w:spacing w:line="240" w:lineRule="auto"/>
            <w:contextualSpacing/>
            <w:jc w:val="right"/>
            <w:rPr>
              <w:rFonts w:asciiTheme="majorBidi" w:hAnsiTheme="majorBidi" w:cstheme="majorBidi"/>
              <w:b/>
              <w:bCs/>
              <w:sz w:val="36"/>
              <w:szCs w:val="36"/>
              <w:rtl/>
              <w:lang w:bidi="ar-EG"/>
            </w:rPr>
          </w:pPr>
          <w:r w:rsidRPr="00C705FB">
            <w:rPr>
              <w:rStyle w:val="PlaceholderText"/>
            </w:rPr>
            <w:t>Click here to enter text.</w:t>
          </w:r>
        </w:p>
      </w:sdtContent>
    </w:sdt>
    <w:p w:rsidR="00DD1CC8" w:rsidRDefault="00D663B4" w:rsidP="00DD1CC8">
      <w:pPr>
        <w:tabs>
          <w:tab w:val="left" w:pos="5700"/>
        </w:tabs>
        <w:spacing w:line="240" w:lineRule="auto"/>
        <w:contextualSpacing/>
        <w:jc w:val="right"/>
        <w:rPr>
          <w:rFonts w:asciiTheme="majorBidi" w:hAnsiTheme="majorBidi" w:cstheme="majorBidi"/>
          <w:b/>
          <w:bCs/>
          <w:sz w:val="36"/>
          <w:szCs w:val="36"/>
          <w:rtl/>
          <w:lang w:bidi="ar-EG"/>
        </w:rPr>
      </w:pPr>
      <w:sdt>
        <w:sdtPr>
          <w:rPr>
            <w:rFonts w:asciiTheme="majorBidi" w:hAnsiTheme="majorBidi" w:cstheme="majorBidi" w:hint="cs"/>
            <w:b/>
            <w:bCs/>
            <w:sz w:val="36"/>
            <w:szCs w:val="36"/>
            <w:lang w:bidi="ar-EG"/>
          </w:rPr>
          <w:id w:val="-1979986329"/>
          <w:lock w:val="sdtContentLocked"/>
          <w:placeholder>
            <w:docPart w:val="DefaultPlaceholder_1082065158"/>
          </w:placeholder>
          <w:text/>
        </w:sdtPr>
        <w:sdtEndPr/>
        <w:sdtContent>
          <w:r w:rsidR="00DD1CC8" w:rsidRPr="00DD1CC8">
            <w:rPr>
              <w:rFonts w:asciiTheme="majorBidi" w:hAnsiTheme="majorBidi" w:cstheme="majorBidi" w:hint="cs"/>
              <w:b/>
              <w:bCs/>
              <w:sz w:val="36"/>
              <w:szCs w:val="36"/>
              <w:rtl/>
              <w:lang w:bidi="ar-EG"/>
            </w:rPr>
            <w:t>التخصص:</w:t>
          </w:r>
        </w:sdtContent>
      </w:sdt>
      <w:r w:rsidR="00964686">
        <w:rPr>
          <w:rFonts w:asciiTheme="majorBidi" w:hAnsiTheme="majorBidi" w:cstheme="majorBidi" w:hint="cs"/>
          <w:b/>
          <w:bCs/>
          <w:sz w:val="36"/>
          <w:szCs w:val="36"/>
          <w:rtl/>
          <w:lang w:bidi="ar-EG"/>
        </w:rPr>
        <w:t xml:space="preserve">   </w:t>
      </w:r>
    </w:p>
    <w:p w:rsidR="00DD1CC8" w:rsidRPr="00DD1CC8" w:rsidRDefault="00DD1CC8" w:rsidP="00DD1CC8">
      <w:pPr>
        <w:tabs>
          <w:tab w:val="left" w:pos="5700"/>
        </w:tabs>
        <w:spacing w:line="240" w:lineRule="auto"/>
        <w:contextualSpacing/>
        <w:jc w:val="right"/>
        <w:rPr>
          <w:rFonts w:asciiTheme="majorBidi" w:hAnsiTheme="majorBidi" w:cstheme="majorBidi"/>
          <w:b/>
          <w:bCs/>
          <w:sz w:val="36"/>
          <w:szCs w:val="36"/>
          <w:rtl/>
          <w:lang w:bidi="ar-EG"/>
        </w:rPr>
      </w:pPr>
    </w:p>
    <w:sdt>
      <w:sdtPr>
        <w:rPr>
          <w:rFonts w:asciiTheme="majorBidi" w:hAnsiTheme="majorBidi" w:cstheme="majorBidi" w:hint="cs"/>
          <w:b/>
          <w:bCs/>
          <w:sz w:val="28"/>
          <w:szCs w:val="28"/>
          <w:lang w:bidi="ar-EG"/>
        </w:rPr>
        <w:id w:val="-1633087094"/>
        <w:lock w:val="sdtContentLocked"/>
        <w:placeholder>
          <w:docPart w:val="DefaultPlaceholder_1082065158"/>
        </w:placeholder>
        <w:text/>
      </w:sdtPr>
      <w:sdtEndPr>
        <w:rPr>
          <w:rFonts w:hint="default"/>
        </w:rPr>
      </w:sdtEndPr>
      <w:sdtContent>
        <w:p w:rsidR="00DD1CC8" w:rsidRPr="00DD1CC8" w:rsidRDefault="00DD1CC8" w:rsidP="00DD1CC8">
          <w:pPr>
            <w:tabs>
              <w:tab w:val="left" w:pos="5700"/>
            </w:tabs>
            <w:spacing w:line="240" w:lineRule="auto"/>
            <w:contextualSpacing/>
            <w:jc w:val="right"/>
            <w:rPr>
              <w:rFonts w:asciiTheme="majorBidi" w:hAnsiTheme="majorBidi" w:cstheme="majorBidi"/>
              <w:b/>
              <w:bCs/>
              <w:sz w:val="44"/>
              <w:szCs w:val="44"/>
              <w:rtl/>
              <w:lang w:bidi="ar-EG"/>
            </w:rPr>
          </w:pPr>
          <w:r w:rsidRPr="00964686">
            <w:rPr>
              <w:rFonts w:asciiTheme="majorBidi" w:hAnsiTheme="majorBidi" w:cstheme="majorBidi" w:hint="cs"/>
              <w:b/>
              <w:bCs/>
              <w:sz w:val="28"/>
              <w:szCs w:val="28"/>
              <w:rtl/>
              <w:lang w:bidi="ar-EG"/>
            </w:rPr>
            <w:t>روعي عند تشكيل لجنة الإشراف على الرسالة أنه لا يوجد أي ارتباط بين أعضاء اللجنة أو بين أحدهم والطالب قرابة أو نسبًا حتى الدرجة الرابعة وذلك طبقًا لقرار مجلس الجامعة بتاريخ 30/3/2008</w:t>
          </w:r>
        </w:p>
      </w:sdtContent>
    </w:sdt>
    <w:p w:rsidR="00DD1CC8" w:rsidRDefault="00DD1CC8" w:rsidP="00DD1CC8">
      <w:pPr>
        <w:tabs>
          <w:tab w:val="left" w:pos="5700"/>
        </w:tabs>
        <w:spacing w:line="240" w:lineRule="auto"/>
        <w:contextualSpacing/>
        <w:jc w:val="right"/>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t xml:space="preserve"> </w:t>
      </w:r>
    </w:p>
    <w:p w:rsidR="00DD1CC8" w:rsidRDefault="00DD1CC8" w:rsidP="00DD1CC8">
      <w:pPr>
        <w:tabs>
          <w:tab w:val="left" w:pos="5700"/>
        </w:tabs>
        <w:spacing w:line="240" w:lineRule="auto"/>
        <w:contextualSpacing/>
        <w:jc w:val="right"/>
        <w:rPr>
          <w:rFonts w:asciiTheme="majorBidi" w:hAnsiTheme="majorBidi" w:cstheme="majorBidi"/>
          <w:b/>
          <w:bCs/>
          <w:sz w:val="28"/>
          <w:szCs w:val="28"/>
          <w:rtl/>
          <w:lang w:bidi="ar-EG"/>
        </w:rPr>
      </w:pPr>
    </w:p>
    <w:tbl>
      <w:tblPr>
        <w:tblStyle w:val="TableGrid"/>
        <w:tblW w:w="0" w:type="auto"/>
        <w:tblInd w:w="-459" w:type="dxa"/>
        <w:tblLook w:val="04A0" w:firstRow="1" w:lastRow="0" w:firstColumn="1" w:lastColumn="0" w:noHBand="0" w:noVBand="1"/>
      </w:tblPr>
      <w:tblGrid>
        <w:gridCol w:w="1735"/>
        <w:gridCol w:w="3085"/>
        <w:gridCol w:w="4252"/>
        <w:gridCol w:w="851"/>
      </w:tblGrid>
      <w:tr w:rsidR="00DD1CC8" w:rsidRPr="003C4DC2" w:rsidTr="003C4DC2">
        <w:tc>
          <w:tcPr>
            <w:tcW w:w="1735" w:type="dxa"/>
          </w:tcPr>
          <w:sdt>
            <w:sdtPr>
              <w:rPr>
                <w:rFonts w:asciiTheme="majorBidi" w:hAnsiTheme="majorBidi" w:cstheme="majorBidi" w:hint="cs"/>
                <w:sz w:val="44"/>
                <w:szCs w:val="44"/>
                <w:lang w:bidi="ar-EG"/>
              </w:rPr>
              <w:id w:val="1915277689"/>
              <w:lock w:val="sdtContentLocked"/>
              <w:placeholder>
                <w:docPart w:val="DefaultPlaceholder_1082065158"/>
              </w:placeholder>
              <w:text/>
            </w:sdtPr>
            <w:sdtEndPr>
              <w:rPr>
                <w:rFonts w:hint="default"/>
              </w:rPr>
            </w:sdtEndPr>
            <w:sdtContent>
              <w:p w:rsidR="00DD1CC8" w:rsidRPr="003C4DC2" w:rsidRDefault="00DD1CC8" w:rsidP="007C0833">
                <w:pPr>
                  <w:tabs>
                    <w:tab w:val="left" w:pos="5700"/>
                  </w:tabs>
                  <w:contextualSpacing/>
                  <w:jc w:val="center"/>
                  <w:rPr>
                    <w:rFonts w:asciiTheme="majorBidi" w:hAnsiTheme="majorBidi" w:cstheme="majorBidi"/>
                    <w:sz w:val="44"/>
                    <w:szCs w:val="44"/>
                    <w:lang w:bidi="ar-EG"/>
                  </w:rPr>
                </w:pPr>
                <w:r w:rsidRPr="003C4DC2">
                  <w:rPr>
                    <w:rFonts w:asciiTheme="majorBidi" w:hAnsiTheme="majorBidi" w:cstheme="majorBidi" w:hint="cs"/>
                    <w:sz w:val="44"/>
                    <w:szCs w:val="44"/>
                    <w:rtl/>
                    <w:lang w:bidi="ar-EG"/>
                  </w:rPr>
                  <w:t>التوقيع</w:t>
                </w:r>
              </w:p>
            </w:sdtContent>
          </w:sdt>
        </w:tc>
        <w:tc>
          <w:tcPr>
            <w:tcW w:w="3085" w:type="dxa"/>
          </w:tcPr>
          <w:sdt>
            <w:sdtPr>
              <w:rPr>
                <w:rFonts w:asciiTheme="majorBidi" w:hAnsiTheme="majorBidi" w:cstheme="majorBidi" w:hint="cs"/>
                <w:sz w:val="44"/>
                <w:szCs w:val="44"/>
                <w:lang w:bidi="ar-EG"/>
              </w:rPr>
              <w:id w:val="-1669626426"/>
              <w:lock w:val="sdtContentLocked"/>
              <w:placeholder>
                <w:docPart w:val="DefaultPlaceholder_1082065158"/>
              </w:placeholder>
              <w:text/>
            </w:sdtPr>
            <w:sdtEndPr>
              <w:rPr>
                <w:rFonts w:hint="default"/>
              </w:rPr>
            </w:sdtEndPr>
            <w:sdtContent>
              <w:p w:rsidR="00DD1CC8" w:rsidRPr="003C4DC2" w:rsidRDefault="00DD1CC8" w:rsidP="00D820E9">
                <w:pPr>
                  <w:tabs>
                    <w:tab w:val="left" w:pos="5700"/>
                  </w:tabs>
                  <w:contextualSpacing/>
                  <w:jc w:val="center"/>
                  <w:rPr>
                    <w:rFonts w:asciiTheme="majorBidi" w:hAnsiTheme="majorBidi" w:cstheme="majorBidi"/>
                    <w:sz w:val="44"/>
                    <w:szCs w:val="44"/>
                    <w:rtl/>
                    <w:lang w:bidi="ar-EG"/>
                  </w:rPr>
                </w:pPr>
                <w:r w:rsidRPr="003C4DC2">
                  <w:rPr>
                    <w:rFonts w:asciiTheme="majorBidi" w:hAnsiTheme="majorBidi" w:cstheme="majorBidi" w:hint="cs"/>
                    <w:sz w:val="44"/>
                    <w:szCs w:val="44"/>
                    <w:rtl/>
                    <w:lang w:bidi="ar-EG"/>
                  </w:rPr>
                  <w:t>الوظيفة</w:t>
                </w:r>
              </w:p>
            </w:sdtContent>
          </w:sdt>
        </w:tc>
        <w:tc>
          <w:tcPr>
            <w:tcW w:w="4252" w:type="dxa"/>
          </w:tcPr>
          <w:sdt>
            <w:sdtPr>
              <w:rPr>
                <w:rFonts w:asciiTheme="majorBidi" w:hAnsiTheme="majorBidi" w:cstheme="majorBidi" w:hint="cs"/>
                <w:sz w:val="44"/>
                <w:szCs w:val="44"/>
                <w:lang w:bidi="ar-EG"/>
              </w:rPr>
              <w:id w:val="-1947067817"/>
              <w:lock w:val="sdtContentLocked"/>
              <w:placeholder>
                <w:docPart w:val="DefaultPlaceholder_1082065158"/>
              </w:placeholder>
              <w:text/>
            </w:sdtPr>
            <w:sdtEndPr>
              <w:rPr>
                <w:rFonts w:hint="default"/>
              </w:rPr>
            </w:sdtEndPr>
            <w:sdtContent>
              <w:p w:rsidR="00DD1CC8" w:rsidRPr="003C4DC2" w:rsidRDefault="00DD1CC8" w:rsidP="007C0833">
                <w:pPr>
                  <w:tabs>
                    <w:tab w:val="left" w:pos="5700"/>
                  </w:tabs>
                  <w:contextualSpacing/>
                  <w:jc w:val="center"/>
                  <w:rPr>
                    <w:rFonts w:asciiTheme="majorBidi" w:hAnsiTheme="majorBidi" w:cstheme="majorBidi"/>
                    <w:sz w:val="44"/>
                    <w:szCs w:val="44"/>
                    <w:rtl/>
                    <w:lang w:bidi="ar-EG"/>
                  </w:rPr>
                </w:pPr>
                <w:r w:rsidRPr="003C4DC2">
                  <w:rPr>
                    <w:rFonts w:asciiTheme="majorBidi" w:hAnsiTheme="majorBidi" w:cstheme="majorBidi" w:hint="cs"/>
                    <w:sz w:val="44"/>
                    <w:szCs w:val="44"/>
                    <w:rtl/>
                    <w:lang w:bidi="ar-EG"/>
                  </w:rPr>
                  <w:t>أعضاء اللجنة</w:t>
                </w:r>
              </w:p>
            </w:sdtContent>
          </w:sdt>
        </w:tc>
        <w:tc>
          <w:tcPr>
            <w:tcW w:w="851" w:type="dxa"/>
          </w:tcPr>
          <w:p w:rsidR="00DD1CC8" w:rsidRPr="003C4DC2" w:rsidRDefault="00DD1CC8" w:rsidP="007C0833">
            <w:pPr>
              <w:tabs>
                <w:tab w:val="left" w:pos="5700"/>
              </w:tabs>
              <w:contextualSpacing/>
              <w:jc w:val="center"/>
              <w:rPr>
                <w:rFonts w:asciiTheme="majorBidi" w:hAnsiTheme="majorBidi" w:cstheme="majorBidi"/>
                <w:sz w:val="44"/>
                <w:szCs w:val="44"/>
                <w:lang w:bidi="ar-EG"/>
              </w:rPr>
            </w:pPr>
            <w:r w:rsidRPr="003C4DC2">
              <w:rPr>
                <w:rFonts w:asciiTheme="majorBidi" w:hAnsiTheme="majorBidi" w:cstheme="majorBidi" w:hint="cs"/>
                <w:sz w:val="44"/>
                <w:szCs w:val="44"/>
                <w:rtl/>
                <w:lang w:bidi="ar-EG"/>
              </w:rPr>
              <w:t>م</w:t>
            </w:r>
          </w:p>
        </w:tc>
      </w:tr>
      <w:tr w:rsidR="00DD1CC8" w:rsidRPr="003C4DC2" w:rsidTr="003C4DC2">
        <w:tc>
          <w:tcPr>
            <w:tcW w:w="1735" w:type="dxa"/>
          </w:tcPr>
          <w:p w:rsidR="00DD1CC8" w:rsidRPr="003C4DC2" w:rsidRDefault="00DD1CC8" w:rsidP="007C0833">
            <w:pPr>
              <w:tabs>
                <w:tab w:val="left" w:pos="5700"/>
              </w:tabs>
              <w:contextualSpacing/>
              <w:jc w:val="center"/>
              <w:rPr>
                <w:rFonts w:asciiTheme="majorBidi" w:hAnsiTheme="majorBidi" w:cstheme="majorBidi"/>
                <w:sz w:val="44"/>
                <w:szCs w:val="44"/>
                <w:lang w:bidi="ar-EG"/>
              </w:rPr>
            </w:pPr>
          </w:p>
        </w:tc>
        <w:tc>
          <w:tcPr>
            <w:tcW w:w="3085" w:type="dxa"/>
          </w:tcPr>
          <w:p w:rsidR="00DD1CC8" w:rsidRPr="003C4DC2" w:rsidRDefault="00DD1CC8" w:rsidP="007C0833">
            <w:pPr>
              <w:tabs>
                <w:tab w:val="left" w:pos="5700"/>
              </w:tabs>
              <w:contextualSpacing/>
              <w:jc w:val="center"/>
              <w:rPr>
                <w:rFonts w:asciiTheme="majorBidi" w:hAnsiTheme="majorBidi" w:cstheme="majorBidi"/>
                <w:sz w:val="44"/>
                <w:szCs w:val="44"/>
                <w:lang w:bidi="ar-EG"/>
              </w:rPr>
            </w:pPr>
          </w:p>
        </w:tc>
        <w:tc>
          <w:tcPr>
            <w:tcW w:w="4252" w:type="dxa"/>
          </w:tcPr>
          <w:p w:rsidR="00DD1CC8" w:rsidRPr="003C4DC2" w:rsidRDefault="00DD1CC8" w:rsidP="007C0833">
            <w:pPr>
              <w:tabs>
                <w:tab w:val="left" w:pos="5700"/>
              </w:tabs>
              <w:contextualSpacing/>
              <w:jc w:val="center"/>
              <w:rPr>
                <w:rFonts w:asciiTheme="majorBidi" w:hAnsiTheme="majorBidi" w:cstheme="majorBidi"/>
                <w:sz w:val="44"/>
                <w:szCs w:val="44"/>
                <w:lang w:bidi="ar-EG"/>
              </w:rPr>
            </w:pPr>
          </w:p>
        </w:tc>
        <w:tc>
          <w:tcPr>
            <w:tcW w:w="851" w:type="dxa"/>
          </w:tcPr>
          <w:p w:rsidR="00DD1CC8" w:rsidRPr="003C4DC2" w:rsidRDefault="00DD1CC8" w:rsidP="007C0833">
            <w:pPr>
              <w:tabs>
                <w:tab w:val="left" w:pos="5700"/>
              </w:tabs>
              <w:contextualSpacing/>
              <w:jc w:val="center"/>
              <w:rPr>
                <w:rFonts w:asciiTheme="majorBidi" w:hAnsiTheme="majorBidi" w:cstheme="majorBidi"/>
                <w:sz w:val="44"/>
                <w:szCs w:val="44"/>
                <w:lang w:bidi="ar-EG"/>
              </w:rPr>
            </w:pPr>
            <w:r w:rsidRPr="003C4DC2">
              <w:rPr>
                <w:rFonts w:asciiTheme="majorBidi" w:hAnsiTheme="majorBidi" w:cstheme="majorBidi" w:hint="cs"/>
                <w:sz w:val="44"/>
                <w:szCs w:val="44"/>
                <w:rtl/>
                <w:lang w:bidi="ar-EG"/>
              </w:rPr>
              <w:t>1</w:t>
            </w:r>
          </w:p>
        </w:tc>
      </w:tr>
      <w:tr w:rsidR="00DD1CC8" w:rsidRPr="003C4DC2" w:rsidTr="003C4DC2">
        <w:tc>
          <w:tcPr>
            <w:tcW w:w="1735" w:type="dxa"/>
          </w:tcPr>
          <w:p w:rsidR="00DD1CC8" w:rsidRPr="003C4DC2" w:rsidRDefault="00DD1CC8" w:rsidP="007C0833">
            <w:pPr>
              <w:tabs>
                <w:tab w:val="left" w:pos="5700"/>
              </w:tabs>
              <w:contextualSpacing/>
              <w:jc w:val="center"/>
              <w:rPr>
                <w:rFonts w:asciiTheme="majorBidi" w:hAnsiTheme="majorBidi" w:cstheme="majorBidi"/>
                <w:sz w:val="44"/>
                <w:szCs w:val="44"/>
                <w:lang w:bidi="ar-EG"/>
              </w:rPr>
            </w:pPr>
          </w:p>
        </w:tc>
        <w:tc>
          <w:tcPr>
            <w:tcW w:w="3085" w:type="dxa"/>
          </w:tcPr>
          <w:p w:rsidR="00DD1CC8" w:rsidRPr="003C4DC2" w:rsidRDefault="00DD1CC8" w:rsidP="007C0833">
            <w:pPr>
              <w:tabs>
                <w:tab w:val="left" w:pos="5700"/>
              </w:tabs>
              <w:contextualSpacing/>
              <w:jc w:val="center"/>
              <w:rPr>
                <w:rFonts w:asciiTheme="majorBidi" w:hAnsiTheme="majorBidi" w:cstheme="majorBidi"/>
                <w:sz w:val="44"/>
                <w:szCs w:val="44"/>
                <w:lang w:bidi="ar-EG"/>
              </w:rPr>
            </w:pPr>
          </w:p>
        </w:tc>
        <w:tc>
          <w:tcPr>
            <w:tcW w:w="4252" w:type="dxa"/>
          </w:tcPr>
          <w:p w:rsidR="00DD1CC8" w:rsidRPr="003C4DC2" w:rsidRDefault="00DD1CC8" w:rsidP="007C0833">
            <w:pPr>
              <w:tabs>
                <w:tab w:val="left" w:pos="5700"/>
              </w:tabs>
              <w:contextualSpacing/>
              <w:jc w:val="center"/>
              <w:rPr>
                <w:rFonts w:asciiTheme="majorBidi" w:hAnsiTheme="majorBidi" w:cstheme="majorBidi"/>
                <w:sz w:val="44"/>
                <w:szCs w:val="44"/>
                <w:lang w:bidi="ar-EG"/>
              </w:rPr>
            </w:pPr>
          </w:p>
        </w:tc>
        <w:tc>
          <w:tcPr>
            <w:tcW w:w="851" w:type="dxa"/>
          </w:tcPr>
          <w:p w:rsidR="00DD1CC8" w:rsidRPr="003C4DC2" w:rsidRDefault="00DD1CC8" w:rsidP="007C0833">
            <w:pPr>
              <w:tabs>
                <w:tab w:val="left" w:pos="5700"/>
              </w:tabs>
              <w:contextualSpacing/>
              <w:jc w:val="center"/>
              <w:rPr>
                <w:rFonts w:asciiTheme="majorBidi" w:hAnsiTheme="majorBidi" w:cstheme="majorBidi"/>
                <w:sz w:val="44"/>
                <w:szCs w:val="44"/>
                <w:lang w:bidi="ar-EG"/>
              </w:rPr>
            </w:pPr>
            <w:r w:rsidRPr="003C4DC2">
              <w:rPr>
                <w:rFonts w:asciiTheme="majorBidi" w:hAnsiTheme="majorBidi" w:cstheme="majorBidi" w:hint="cs"/>
                <w:sz w:val="44"/>
                <w:szCs w:val="44"/>
                <w:rtl/>
                <w:lang w:bidi="ar-EG"/>
              </w:rPr>
              <w:t>2</w:t>
            </w:r>
          </w:p>
        </w:tc>
      </w:tr>
      <w:tr w:rsidR="00DD1CC8" w:rsidRPr="003C4DC2" w:rsidTr="003C4DC2">
        <w:tc>
          <w:tcPr>
            <w:tcW w:w="1735" w:type="dxa"/>
          </w:tcPr>
          <w:p w:rsidR="00DD1CC8" w:rsidRPr="003C4DC2" w:rsidRDefault="00DD1CC8" w:rsidP="007C0833">
            <w:pPr>
              <w:tabs>
                <w:tab w:val="left" w:pos="5700"/>
              </w:tabs>
              <w:contextualSpacing/>
              <w:jc w:val="center"/>
              <w:rPr>
                <w:rFonts w:asciiTheme="majorBidi" w:hAnsiTheme="majorBidi" w:cstheme="majorBidi"/>
                <w:sz w:val="44"/>
                <w:szCs w:val="44"/>
                <w:lang w:bidi="ar-EG"/>
              </w:rPr>
            </w:pPr>
          </w:p>
        </w:tc>
        <w:tc>
          <w:tcPr>
            <w:tcW w:w="3085" w:type="dxa"/>
          </w:tcPr>
          <w:p w:rsidR="00DD1CC8" w:rsidRPr="003C4DC2" w:rsidRDefault="00DD1CC8" w:rsidP="007C0833">
            <w:pPr>
              <w:tabs>
                <w:tab w:val="left" w:pos="5700"/>
              </w:tabs>
              <w:contextualSpacing/>
              <w:jc w:val="center"/>
              <w:rPr>
                <w:rFonts w:asciiTheme="majorBidi" w:hAnsiTheme="majorBidi" w:cstheme="majorBidi"/>
                <w:sz w:val="44"/>
                <w:szCs w:val="44"/>
                <w:lang w:bidi="ar-EG"/>
              </w:rPr>
            </w:pPr>
          </w:p>
        </w:tc>
        <w:tc>
          <w:tcPr>
            <w:tcW w:w="4252" w:type="dxa"/>
          </w:tcPr>
          <w:p w:rsidR="00DD1CC8" w:rsidRPr="003C4DC2" w:rsidRDefault="00DD1CC8" w:rsidP="007C0833">
            <w:pPr>
              <w:tabs>
                <w:tab w:val="left" w:pos="5700"/>
              </w:tabs>
              <w:contextualSpacing/>
              <w:jc w:val="center"/>
              <w:rPr>
                <w:rFonts w:asciiTheme="majorBidi" w:hAnsiTheme="majorBidi" w:cstheme="majorBidi"/>
                <w:sz w:val="44"/>
                <w:szCs w:val="44"/>
                <w:lang w:bidi="ar-EG"/>
              </w:rPr>
            </w:pPr>
          </w:p>
        </w:tc>
        <w:tc>
          <w:tcPr>
            <w:tcW w:w="851" w:type="dxa"/>
          </w:tcPr>
          <w:p w:rsidR="00DD1CC8" w:rsidRPr="003C4DC2" w:rsidRDefault="00DD1CC8" w:rsidP="007C0833">
            <w:pPr>
              <w:tabs>
                <w:tab w:val="left" w:pos="5700"/>
              </w:tabs>
              <w:contextualSpacing/>
              <w:jc w:val="center"/>
              <w:rPr>
                <w:rFonts w:asciiTheme="majorBidi" w:hAnsiTheme="majorBidi" w:cstheme="majorBidi"/>
                <w:sz w:val="44"/>
                <w:szCs w:val="44"/>
                <w:lang w:bidi="ar-EG"/>
              </w:rPr>
            </w:pPr>
            <w:r w:rsidRPr="003C4DC2">
              <w:rPr>
                <w:rFonts w:asciiTheme="majorBidi" w:hAnsiTheme="majorBidi" w:cstheme="majorBidi" w:hint="cs"/>
                <w:sz w:val="44"/>
                <w:szCs w:val="44"/>
                <w:rtl/>
                <w:lang w:bidi="ar-EG"/>
              </w:rPr>
              <w:t>3</w:t>
            </w:r>
          </w:p>
        </w:tc>
      </w:tr>
      <w:tr w:rsidR="003E1937" w:rsidRPr="003C4DC2" w:rsidTr="003C4DC2">
        <w:tc>
          <w:tcPr>
            <w:tcW w:w="1735" w:type="dxa"/>
          </w:tcPr>
          <w:p w:rsidR="003E1937" w:rsidRPr="003C4DC2" w:rsidRDefault="003E1937" w:rsidP="007C0833">
            <w:pPr>
              <w:tabs>
                <w:tab w:val="left" w:pos="5700"/>
              </w:tabs>
              <w:contextualSpacing/>
              <w:jc w:val="center"/>
              <w:rPr>
                <w:rFonts w:asciiTheme="majorBidi" w:hAnsiTheme="majorBidi" w:cstheme="majorBidi"/>
                <w:sz w:val="44"/>
                <w:szCs w:val="44"/>
                <w:lang w:bidi="ar-EG"/>
              </w:rPr>
            </w:pPr>
          </w:p>
        </w:tc>
        <w:tc>
          <w:tcPr>
            <w:tcW w:w="3085" w:type="dxa"/>
          </w:tcPr>
          <w:p w:rsidR="003E1937" w:rsidRPr="003C4DC2" w:rsidRDefault="003E1937" w:rsidP="007C0833">
            <w:pPr>
              <w:tabs>
                <w:tab w:val="left" w:pos="5700"/>
              </w:tabs>
              <w:contextualSpacing/>
              <w:jc w:val="center"/>
              <w:rPr>
                <w:rFonts w:asciiTheme="majorBidi" w:hAnsiTheme="majorBidi" w:cstheme="majorBidi"/>
                <w:sz w:val="44"/>
                <w:szCs w:val="44"/>
                <w:lang w:bidi="ar-EG"/>
              </w:rPr>
            </w:pPr>
          </w:p>
        </w:tc>
        <w:tc>
          <w:tcPr>
            <w:tcW w:w="4252" w:type="dxa"/>
          </w:tcPr>
          <w:p w:rsidR="003E1937" w:rsidRPr="003C4DC2" w:rsidRDefault="003E1937" w:rsidP="007C0833">
            <w:pPr>
              <w:tabs>
                <w:tab w:val="left" w:pos="5700"/>
              </w:tabs>
              <w:contextualSpacing/>
              <w:jc w:val="center"/>
              <w:rPr>
                <w:rFonts w:asciiTheme="majorBidi" w:hAnsiTheme="majorBidi" w:cstheme="majorBidi"/>
                <w:sz w:val="44"/>
                <w:szCs w:val="44"/>
                <w:lang w:bidi="ar-EG"/>
              </w:rPr>
            </w:pPr>
          </w:p>
        </w:tc>
        <w:tc>
          <w:tcPr>
            <w:tcW w:w="851" w:type="dxa"/>
          </w:tcPr>
          <w:p w:rsidR="003E1937" w:rsidRPr="003C4DC2" w:rsidRDefault="003E1937" w:rsidP="007C0833">
            <w:pPr>
              <w:tabs>
                <w:tab w:val="left" w:pos="5700"/>
              </w:tabs>
              <w:contextualSpacing/>
              <w:jc w:val="center"/>
              <w:rPr>
                <w:rFonts w:asciiTheme="majorBidi" w:hAnsiTheme="majorBidi" w:cstheme="majorBidi"/>
                <w:sz w:val="44"/>
                <w:szCs w:val="44"/>
                <w:rtl/>
                <w:lang w:bidi="ar-EG"/>
              </w:rPr>
            </w:pPr>
            <w:r>
              <w:rPr>
                <w:rFonts w:asciiTheme="majorBidi" w:hAnsiTheme="majorBidi" w:cstheme="majorBidi" w:hint="cs"/>
                <w:sz w:val="44"/>
                <w:szCs w:val="44"/>
                <w:rtl/>
                <w:lang w:bidi="ar-EG"/>
              </w:rPr>
              <w:t>4</w:t>
            </w:r>
          </w:p>
        </w:tc>
      </w:tr>
    </w:tbl>
    <w:p w:rsidR="00EA1DBA" w:rsidRDefault="00EA1DBA" w:rsidP="007C0833">
      <w:pPr>
        <w:tabs>
          <w:tab w:val="left" w:pos="5700"/>
        </w:tabs>
        <w:spacing w:line="240" w:lineRule="auto"/>
        <w:contextualSpacing/>
        <w:jc w:val="center"/>
        <w:rPr>
          <w:rFonts w:asciiTheme="majorBidi" w:hAnsiTheme="majorBidi" w:cstheme="majorBidi"/>
          <w:sz w:val="28"/>
          <w:szCs w:val="28"/>
          <w:lang w:bidi="ar-EG"/>
        </w:rPr>
      </w:pPr>
      <w:r>
        <w:rPr>
          <w:rFonts w:asciiTheme="majorBidi" w:hAnsiTheme="majorBidi" w:cstheme="majorBidi" w:hint="cs"/>
          <w:sz w:val="28"/>
          <w:szCs w:val="28"/>
          <w:rtl/>
          <w:lang w:bidi="ar-EG"/>
        </w:rPr>
        <w:t xml:space="preserve">              </w:t>
      </w:r>
    </w:p>
    <w:p w:rsidR="00DD1CC8" w:rsidRDefault="00D663B4" w:rsidP="00281F42">
      <w:pPr>
        <w:jc w:val="right"/>
        <w:rPr>
          <w:rFonts w:asciiTheme="majorBidi" w:hAnsiTheme="majorBidi" w:cstheme="majorBidi"/>
          <w:sz w:val="28"/>
          <w:szCs w:val="28"/>
          <w:rtl/>
          <w:lang w:bidi="ar-EG"/>
        </w:rPr>
      </w:pPr>
      <w:sdt>
        <w:sdtPr>
          <w:rPr>
            <w:rFonts w:asciiTheme="majorBidi" w:hAnsiTheme="majorBidi" w:cstheme="majorBidi" w:hint="cs"/>
            <w:sz w:val="28"/>
            <w:szCs w:val="28"/>
            <w:lang w:bidi="ar-EG"/>
          </w:rPr>
          <w:id w:val="-1046225464"/>
          <w:lock w:val="sdtContentLocked"/>
          <w:placeholder>
            <w:docPart w:val="DefaultPlaceholder_1082065158"/>
          </w:placeholder>
          <w:text/>
        </w:sdtPr>
        <w:sdtEndPr/>
        <w:sdtContent>
          <w:r w:rsidR="00DD1CC8">
            <w:rPr>
              <w:rFonts w:asciiTheme="majorBidi" w:hAnsiTheme="majorBidi" w:cstheme="majorBidi" w:hint="cs"/>
              <w:sz w:val="28"/>
              <w:szCs w:val="28"/>
              <w:rtl/>
              <w:lang w:bidi="ar-EG"/>
            </w:rPr>
            <w:t>رئيس مجلس القسم</w:t>
          </w:r>
        </w:sdtContent>
      </w:sdt>
      <w:r w:rsidR="00DD1CC8">
        <w:rPr>
          <w:rFonts w:asciiTheme="majorBidi" w:hAnsiTheme="majorBidi" w:cstheme="majorBidi" w:hint="cs"/>
          <w:sz w:val="28"/>
          <w:szCs w:val="28"/>
          <w:rtl/>
          <w:lang w:bidi="ar-EG"/>
        </w:rPr>
        <w:t xml:space="preserve">  </w:t>
      </w:r>
    </w:p>
    <w:p w:rsidR="00DD1CC8" w:rsidRDefault="00DD1CC8" w:rsidP="00281F42">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أ.د/</w:t>
      </w:r>
      <w:r w:rsidR="00C26C26">
        <w:rPr>
          <w:rFonts w:asciiTheme="majorBidi" w:hAnsiTheme="majorBidi" w:cstheme="majorBidi" w:hint="cs"/>
          <w:sz w:val="28"/>
          <w:szCs w:val="28"/>
          <w:rtl/>
          <w:lang w:bidi="ar-EG"/>
        </w:rPr>
        <w:t xml:space="preserve"> </w:t>
      </w:r>
      <w:r w:rsidR="007D217D">
        <w:rPr>
          <w:rFonts w:asciiTheme="majorBidi" w:hAnsiTheme="majorBidi" w:cstheme="majorBidi" w:hint="cs"/>
          <w:sz w:val="28"/>
          <w:szCs w:val="28"/>
          <w:rtl/>
          <w:lang w:bidi="ar-EG"/>
        </w:rPr>
        <w:t xml:space="preserve">   </w:t>
      </w:r>
      <w:r w:rsidR="00C26C26">
        <w:rPr>
          <w:rFonts w:asciiTheme="majorBidi" w:hAnsiTheme="majorBidi" w:cstheme="majorBidi" w:hint="cs"/>
          <w:sz w:val="28"/>
          <w:szCs w:val="28"/>
          <w:rtl/>
          <w:lang w:bidi="ar-EG"/>
        </w:rPr>
        <w:t xml:space="preserve"> </w:t>
      </w:r>
    </w:p>
    <w:p w:rsidR="00DD1CC8" w:rsidRDefault="00DD1CC8" w:rsidP="00281F42">
      <w:pPr>
        <w:jc w:val="right"/>
        <w:rPr>
          <w:rFonts w:asciiTheme="majorBidi" w:hAnsiTheme="majorBidi" w:cstheme="majorBidi"/>
          <w:sz w:val="28"/>
          <w:szCs w:val="28"/>
          <w:rtl/>
          <w:lang w:bidi="ar-EG"/>
        </w:rPr>
      </w:pPr>
    </w:p>
    <w:p w:rsidR="00DD1CC8" w:rsidRDefault="00DD1CC8" w:rsidP="0051320A">
      <w:pPr>
        <w:jc w:val="right"/>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0051320A">
        <w:rPr>
          <w:rFonts w:asciiTheme="majorBidi" w:hAnsiTheme="majorBidi" w:cstheme="majorBidi" w:hint="cs"/>
          <w:sz w:val="28"/>
          <w:szCs w:val="28"/>
          <w:rtl/>
          <w:lang w:bidi="ar-EG"/>
        </w:rPr>
        <w:t xml:space="preserve">       </w:t>
      </w:r>
      <w:r>
        <w:rPr>
          <w:rFonts w:asciiTheme="majorBidi" w:hAnsiTheme="majorBidi" w:cstheme="majorBidi" w:hint="cs"/>
          <w:sz w:val="28"/>
          <w:szCs w:val="28"/>
          <w:rtl/>
          <w:lang w:bidi="ar-EG"/>
        </w:rPr>
        <w:t xml:space="preserve">  </w:t>
      </w:r>
      <w:r w:rsidR="0051320A">
        <w:rPr>
          <w:rFonts w:asciiTheme="majorBidi" w:hAnsiTheme="majorBidi" w:cstheme="majorBidi" w:hint="cs"/>
          <w:sz w:val="28"/>
          <w:szCs w:val="28"/>
          <w:rtl/>
          <w:lang w:bidi="ar-EG"/>
        </w:rPr>
        <w:t>القائم بأعمال</w:t>
      </w:r>
      <w:r>
        <w:rPr>
          <w:rFonts w:asciiTheme="majorBidi" w:hAnsiTheme="majorBidi" w:cstheme="majorBidi" w:hint="cs"/>
          <w:sz w:val="28"/>
          <w:szCs w:val="28"/>
          <w:rtl/>
          <w:lang w:bidi="ar-EG"/>
        </w:rPr>
        <w:t xml:space="preserve">  عميد الكلية</w:t>
      </w:r>
    </w:p>
    <w:p w:rsidR="00281F42" w:rsidRDefault="00281F42" w:rsidP="00FF5781">
      <w:pPr>
        <w:jc w:val="right"/>
        <w:rPr>
          <w:rFonts w:asciiTheme="majorBidi" w:hAnsiTheme="majorBidi" w:cstheme="majorBidi"/>
          <w:sz w:val="28"/>
          <w:szCs w:val="28"/>
          <w:rtl/>
          <w:lang w:val="en-GB" w:bidi="ar-EG"/>
        </w:rPr>
      </w:pPr>
      <w:r>
        <w:rPr>
          <w:rFonts w:asciiTheme="majorBidi" w:hAnsiTheme="majorBidi" w:cstheme="majorBidi" w:hint="cs"/>
          <w:sz w:val="28"/>
          <w:szCs w:val="28"/>
          <w:rtl/>
          <w:lang w:val="en-GB" w:bidi="ar-EG"/>
        </w:rPr>
        <w:t xml:space="preserve">                                 </w:t>
      </w:r>
      <w:r w:rsidR="00DD1CC8">
        <w:rPr>
          <w:rFonts w:asciiTheme="majorBidi" w:hAnsiTheme="majorBidi" w:cstheme="majorBidi" w:hint="cs"/>
          <w:sz w:val="28"/>
          <w:szCs w:val="28"/>
          <w:rtl/>
          <w:lang w:val="en-GB" w:bidi="ar-EG"/>
        </w:rPr>
        <w:t xml:space="preserve">                                                         </w:t>
      </w:r>
      <w:r>
        <w:rPr>
          <w:rFonts w:asciiTheme="majorBidi" w:hAnsiTheme="majorBidi" w:cstheme="majorBidi" w:hint="cs"/>
          <w:sz w:val="28"/>
          <w:szCs w:val="28"/>
          <w:rtl/>
          <w:lang w:val="en-GB" w:bidi="ar-EG"/>
        </w:rPr>
        <w:t xml:space="preserve">  (</w:t>
      </w:r>
      <w:r>
        <w:rPr>
          <w:rFonts w:asciiTheme="majorBidi" w:hAnsiTheme="majorBidi" w:cstheme="majorBidi" w:hint="cs"/>
          <w:sz w:val="28"/>
          <w:szCs w:val="28"/>
          <w:rtl/>
          <w:lang w:bidi="ar-EG"/>
        </w:rPr>
        <w:t>ا.د/</w:t>
      </w:r>
      <w:r w:rsidR="00FF5781">
        <w:rPr>
          <w:rFonts w:asciiTheme="majorBidi" w:hAnsiTheme="majorBidi" w:cstheme="majorBidi" w:hint="cs"/>
          <w:sz w:val="28"/>
          <w:szCs w:val="28"/>
          <w:rtl/>
          <w:lang w:val="en-GB" w:bidi="ar-EG"/>
        </w:rPr>
        <w:t xml:space="preserve">                                </w:t>
      </w:r>
      <w:r>
        <w:rPr>
          <w:rFonts w:asciiTheme="majorBidi" w:hAnsiTheme="majorBidi" w:cstheme="majorBidi" w:hint="cs"/>
          <w:sz w:val="28"/>
          <w:szCs w:val="28"/>
          <w:rtl/>
          <w:lang w:val="en-GB" w:bidi="ar-EG"/>
        </w:rPr>
        <w:t>)</w:t>
      </w:r>
    </w:p>
    <w:p w:rsidR="001C2A4E" w:rsidRPr="00281F42" w:rsidRDefault="001C2A4E" w:rsidP="001C2A4E">
      <w:pPr>
        <w:jc w:val="right"/>
        <w:rPr>
          <w:rFonts w:asciiTheme="majorBidi" w:hAnsiTheme="majorBidi" w:cstheme="majorBidi"/>
          <w:sz w:val="28"/>
          <w:szCs w:val="28"/>
          <w:rtl/>
          <w:lang w:bidi="ar-EG"/>
        </w:rPr>
      </w:pPr>
    </w:p>
    <w:p w:rsidR="000D774F" w:rsidRPr="001C2A4E" w:rsidRDefault="000D774F" w:rsidP="000D774F">
      <w:pPr>
        <w:jc w:val="right"/>
        <w:rPr>
          <w:rFonts w:asciiTheme="majorBidi" w:hAnsiTheme="majorBidi" w:cstheme="majorBidi"/>
          <w:sz w:val="28"/>
          <w:szCs w:val="28"/>
          <w:rtl/>
          <w:lang w:val="en-GB" w:bidi="ar-EG"/>
        </w:rPr>
      </w:pPr>
    </w:p>
    <w:sectPr w:rsidR="000D774F" w:rsidRPr="001C2A4E" w:rsidSect="001610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D59ED"/>
    <w:rsid w:val="000D59ED"/>
    <w:rsid w:val="000D774F"/>
    <w:rsid w:val="000F453D"/>
    <w:rsid w:val="00123DBC"/>
    <w:rsid w:val="001510BA"/>
    <w:rsid w:val="00161060"/>
    <w:rsid w:val="001C2A4E"/>
    <w:rsid w:val="0024556C"/>
    <w:rsid w:val="00281F42"/>
    <w:rsid w:val="002E6C67"/>
    <w:rsid w:val="00321DA0"/>
    <w:rsid w:val="0034663E"/>
    <w:rsid w:val="003C4DC2"/>
    <w:rsid w:val="003E1937"/>
    <w:rsid w:val="00426564"/>
    <w:rsid w:val="004F62A2"/>
    <w:rsid w:val="0051320A"/>
    <w:rsid w:val="00525993"/>
    <w:rsid w:val="00537072"/>
    <w:rsid w:val="00543372"/>
    <w:rsid w:val="005B68FC"/>
    <w:rsid w:val="00730D98"/>
    <w:rsid w:val="007B0ED8"/>
    <w:rsid w:val="007C0833"/>
    <w:rsid w:val="007D217D"/>
    <w:rsid w:val="008559A3"/>
    <w:rsid w:val="008758AE"/>
    <w:rsid w:val="008E599C"/>
    <w:rsid w:val="008E7B52"/>
    <w:rsid w:val="0096388E"/>
    <w:rsid w:val="00964686"/>
    <w:rsid w:val="00A51A17"/>
    <w:rsid w:val="00A9789C"/>
    <w:rsid w:val="00B87D8E"/>
    <w:rsid w:val="00BC41B5"/>
    <w:rsid w:val="00BF03F6"/>
    <w:rsid w:val="00BF4767"/>
    <w:rsid w:val="00C26C26"/>
    <w:rsid w:val="00CC1E69"/>
    <w:rsid w:val="00D524F8"/>
    <w:rsid w:val="00D663B4"/>
    <w:rsid w:val="00D820E9"/>
    <w:rsid w:val="00DD031E"/>
    <w:rsid w:val="00DD1CC8"/>
    <w:rsid w:val="00E61A3D"/>
    <w:rsid w:val="00EA1DBA"/>
    <w:rsid w:val="00EA6784"/>
    <w:rsid w:val="00EB2375"/>
    <w:rsid w:val="00EC2BD9"/>
    <w:rsid w:val="00FF578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E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6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64686"/>
    <w:rPr>
      <w:color w:val="808080"/>
    </w:rPr>
  </w:style>
  <w:style w:type="paragraph" w:styleId="BalloonText">
    <w:name w:val="Balloon Text"/>
    <w:basedOn w:val="Normal"/>
    <w:link w:val="BalloonTextChar"/>
    <w:uiPriority w:val="99"/>
    <w:semiHidden/>
    <w:unhideWhenUsed/>
    <w:rsid w:val="00964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686"/>
    <w:rPr>
      <w:rFonts w:ascii="Tahoma" w:hAnsi="Tahoma" w:cs="Tahoma"/>
      <w:sz w:val="16"/>
      <w:szCs w:val="16"/>
    </w:rPr>
  </w:style>
  <w:style w:type="paragraph" w:styleId="ListParagraph">
    <w:name w:val="List Paragraph"/>
    <w:basedOn w:val="Normal"/>
    <w:uiPriority w:val="34"/>
    <w:qFormat/>
    <w:rsid w:val="00C26C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E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6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A0C8FFE7-26FB-44E7-BBCB-46F372AD3B84}"/>
      </w:docPartPr>
      <w:docPartBody>
        <w:p w:rsidR="00D76EB1" w:rsidRDefault="00C77F8E">
          <w:r w:rsidRPr="00C705F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F8E"/>
    <w:rsid w:val="00C77F8E"/>
    <w:rsid w:val="00D76EB1"/>
    <w:rsid w:val="00DC6440"/>
    <w:rsid w:val="00E90A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F8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F8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5178418</TotalTime>
  <Pages>1</Pages>
  <Words>109</Words>
  <Characters>625</Characters>
  <Application>Microsoft Office Word</Application>
  <DocSecurity>0</DocSecurity>
  <Lines>5</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Grizli777</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Haidy</cp:lastModifiedBy>
  <cp:revision>12</cp:revision>
  <cp:lastPrinted>2009-01-01T10:58:00Z</cp:lastPrinted>
  <dcterms:created xsi:type="dcterms:W3CDTF">2009-01-01T11:33:00Z</dcterms:created>
  <dcterms:modified xsi:type="dcterms:W3CDTF">2019-04-04T08:30:00Z</dcterms:modified>
</cp:coreProperties>
</file>